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0"/>
        <w:gridCol w:w="6654"/>
      </w:tblGrid>
      <w:tr w:rsidR="00B136FC" w:rsidRPr="00A92E04" w14:paraId="6821A473" w14:textId="77777777" w:rsidTr="00E755D2">
        <w:trPr>
          <w:trHeight w:val="20"/>
        </w:trPr>
        <w:tc>
          <w:tcPr>
            <w:tcW w:w="9464" w:type="dxa"/>
            <w:gridSpan w:val="2"/>
            <w:shd w:val="clear" w:color="auto" w:fill="auto"/>
          </w:tcPr>
          <w:p w14:paraId="416D87B7" w14:textId="77777777" w:rsidR="00B136FC" w:rsidRPr="00A92E04" w:rsidRDefault="00B136FC" w:rsidP="002077D3">
            <w:pPr>
              <w:pStyle w:val="a4"/>
              <w:spacing w:before="0" w:after="60" w:line="220" w:lineRule="exact"/>
              <w:jc w:val="center"/>
              <w:rPr>
                <w:sz w:val="20"/>
                <w:szCs w:val="20"/>
              </w:rPr>
            </w:pPr>
          </w:p>
          <w:p w14:paraId="21FC53A5" w14:textId="77777777" w:rsidR="00B136FC" w:rsidRPr="00A92E04" w:rsidRDefault="00B136FC" w:rsidP="002077D3">
            <w:pPr>
              <w:spacing w:line="420" w:lineRule="exact"/>
              <w:jc w:val="center"/>
              <w:rPr>
                <w:sz w:val="20"/>
                <w:szCs w:val="20"/>
              </w:rPr>
            </w:pPr>
            <w:r w:rsidRPr="00A92E04">
              <w:rPr>
                <w:rStyle w:val="11pt"/>
                <w:rFonts w:cs="Times New Roman"/>
                <w:sz w:val="20"/>
                <w:szCs w:val="20"/>
              </w:rPr>
              <w:t>БЮЛЛЕТЕНЬ</w:t>
            </w:r>
          </w:p>
        </w:tc>
      </w:tr>
      <w:tr w:rsidR="00B136FC" w:rsidRPr="00A92E04" w14:paraId="34C4C528" w14:textId="77777777" w:rsidTr="00E755D2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C2DD" w14:textId="77777777" w:rsidR="00B136FC" w:rsidRPr="00A92E04" w:rsidRDefault="00B136FC" w:rsidP="002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E04">
              <w:rPr>
                <w:rStyle w:val="a3"/>
                <w:rFonts w:eastAsia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987C" w14:textId="77777777" w:rsidR="00B136FC" w:rsidRPr="00A92E04" w:rsidRDefault="00B136FC" w:rsidP="002077D3">
            <w:pPr>
              <w:rPr>
                <w:sz w:val="20"/>
                <w:szCs w:val="20"/>
              </w:rPr>
            </w:pPr>
            <w:r w:rsidRPr="00A92E0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 собственников жилья "Краснопролетарская"</w:t>
            </w:r>
          </w:p>
        </w:tc>
      </w:tr>
      <w:tr w:rsidR="00B136FC" w:rsidRPr="00A92E04" w14:paraId="65ED6806" w14:textId="77777777" w:rsidTr="00E755D2">
        <w:trPr>
          <w:trHeight w:val="10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C6FE3" w14:textId="77777777" w:rsidR="00B136FC" w:rsidRPr="00A92E04" w:rsidRDefault="00B136FC" w:rsidP="002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E04">
              <w:rPr>
                <w:rStyle w:val="a3"/>
                <w:rFonts w:eastAsia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47EE" w14:textId="77777777" w:rsidR="00B136FC" w:rsidRPr="00A92E04" w:rsidRDefault="00B136FC" w:rsidP="002077D3">
            <w:pPr>
              <w:rPr>
                <w:sz w:val="20"/>
                <w:szCs w:val="20"/>
              </w:rPr>
            </w:pPr>
            <w:r w:rsidRPr="00A92E04">
              <w:rPr>
                <w:rFonts w:ascii="Times New Roman" w:eastAsia="Times New Roman" w:hAnsi="Times New Roman" w:cs="Times New Roman"/>
                <w:sz w:val="20"/>
                <w:szCs w:val="20"/>
              </w:rPr>
              <w:t>127006, г. Москва, ул. Краснопролетарская, д. 7</w:t>
            </w:r>
          </w:p>
        </w:tc>
      </w:tr>
      <w:tr w:rsidR="00B136FC" w:rsidRPr="00A92E04" w14:paraId="60E0BCE8" w14:textId="77777777" w:rsidTr="00E755D2">
        <w:trPr>
          <w:trHeight w:val="7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A40A" w14:textId="77777777" w:rsidR="00B136FC" w:rsidRPr="00A92E04" w:rsidRDefault="00B136FC" w:rsidP="002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E04">
              <w:rPr>
                <w:rStyle w:val="a3"/>
                <w:rFonts w:eastAsia="Times New Roman" w:cs="Times New Roman"/>
                <w:sz w:val="20"/>
                <w:szCs w:val="20"/>
              </w:rPr>
              <w:t>Форма проведения собрания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091E" w14:textId="77777777" w:rsidR="00B136FC" w:rsidRPr="00A92E04" w:rsidRDefault="00B136FC" w:rsidP="002077D3">
            <w:pPr>
              <w:rPr>
                <w:sz w:val="20"/>
                <w:szCs w:val="20"/>
              </w:rPr>
            </w:pPr>
            <w:r w:rsidRPr="00A92E04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заочное</w:t>
            </w:r>
          </w:p>
        </w:tc>
      </w:tr>
      <w:tr w:rsidR="00B136FC" w:rsidRPr="00A92E04" w14:paraId="70954CA4" w14:textId="77777777" w:rsidTr="00E755D2">
        <w:trPr>
          <w:trHeight w:val="151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F789" w14:textId="77777777" w:rsidR="00B136FC" w:rsidRPr="00A92E04" w:rsidRDefault="00B136FC" w:rsidP="002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E04">
              <w:rPr>
                <w:rStyle w:val="a3"/>
                <w:rFonts w:eastAsia="Times New Roman" w:cs="Times New Roman"/>
                <w:sz w:val="20"/>
                <w:szCs w:val="20"/>
              </w:rPr>
              <w:t>Дата проведения собрания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01C9" w14:textId="7D67EBF5" w:rsidR="00B136FC" w:rsidRPr="00A92E04" w:rsidRDefault="005075D5" w:rsidP="00A30DA4">
            <w:pPr>
              <w:rPr>
                <w:sz w:val="20"/>
                <w:szCs w:val="20"/>
              </w:rPr>
            </w:pPr>
            <w:r w:rsidRPr="00A92E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27EA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92E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2E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июня </w:t>
            </w:r>
            <w:r w:rsidR="00B136FC" w:rsidRPr="00A92E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</w:t>
            </w:r>
            <w:proofErr w:type="gramEnd"/>
            <w:r w:rsidR="00B136FC" w:rsidRPr="00A92E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                                                           </w:t>
            </w:r>
          </w:p>
        </w:tc>
      </w:tr>
    </w:tbl>
    <w:p w14:paraId="2AAA1A81" w14:textId="77777777" w:rsidR="00B136FC" w:rsidRPr="00A92E04" w:rsidRDefault="00B136FC" w:rsidP="00B136FC">
      <w:pPr>
        <w:spacing w:line="420" w:lineRule="exact"/>
        <w:rPr>
          <w:rFonts w:cs="Times New Roman"/>
          <w:color w:val="00000A"/>
          <w:sz w:val="20"/>
          <w:szCs w:val="20"/>
        </w:rPr>
      </w:pPr>
    </w:p>
    <w:tbl>
      <w:tblPr>
        <w:tblW w:w="956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418"/>
        <w:gridCol w:w="1310"/>
        <w:gridCol w:w="2727"/>
      </w:tblGrid>
      <w:tr w:rsidR="004677F2" w:rsidRPr="00A92E04" w14:paraId="73EC4F8B" w14:textId="77777777" w:rsidTr="004677F2">
        <w:trPr>
          <w:trHeight w:val="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8221" w14:textId="77777777" w:rsidR="004677F2" w:rsidRPr="00A92E04" w:rsidRDefault="004677F2" w:rsidP="002077D3">
            <w:pPr>
              <w:pStyle w:val="p8"/>
              <w:widowControl w:val="0"/>
              <w:spacing w:after="0"/>
              <w:jc w:val="center"/>
              <w:rPr>
                <w:rStyle w:val="11pt"/>
                <w:rFonts w:eastAsia="Courier New"/>
                <w:sz w:val="20"/>
                <w:szCs w:val="20"/>
              </w:rPr>
            </w:pPr>
            <w:r w:rsidRPr="00A92E04">
              <w:rPr>
                <w:rStyle w:val="11pt"/>
                <w:rFonts w:eastAsia="Courier New"/>
                <w:sz w:val="20"/>
                <w:szCs w:val="20"/>
              </w:rPr>
              <w:t>Ф. И.О.  собственника помещения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1FD4" w14:textId="77777777" w:rsidR="004677F2" w:rsidRPr="00A92E04" w:rsidRDefault="004677F2" w:rsidP="002077D3">
            <w:pPr>
              <w:pStyle w:val="p8"/>
              <w:widowControl w:val="0"/>
              <w:spacing w:after="0"/>
              <w:jc w:val="center"/>
              <w:rPr>
                <w:rStyle w:val="11pt"/>
                <w:rFonts w:eastAsia="Courier New"/>
                <w:sz w:val="20"/>
                <w:szCs w:val="20"/>
              </w:rPr>
            </w:pPr>
            <w:r w:rsidRPr="00A92E04">
              <w:rPr>
                <w:rStyle w:val="11pt"/>
                <w:rFonts w:eastAsia="Courier New"/>
                <w:sz w:val="20"/>
                <w:szCs w:val="20"/>
              </w:rPr>
              <w:t>Наименование и номер помещения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DAD0" w14:textId="77777777" w:rsidR="004677F2" w:rsidRPr="00A92E04" w:rsidRDefault="004677F2" w:rsidP="002077D3">
            <w:pPr>
              <w:pStyle w:val="a4"/>
              <w:spacing w:before="0" w:line="100" w:lineRule="atLeast"/>
              <w:jc w:val="center"/>
              <w:rPr>
                <w:rStyle w:val="11pt"/>
                <w:rFonts w:eastAsia="Courier New"/>
                <w:sz w:val="20"/>
                <w:szCs w:val="20"/>
              </w:rPr>
            </w:pPr>
            <w:r w:rsidRPr="00A92E04">
              <w:rPr>
                <w:rStyle w:val="11pt"/>
                <w:rFonts w:eastAsia="Courier New"/>
                <w:sz w:val="20"/>
                <w:szCs w:val="20"/>
              </w:rPr>
              <w:t>Общая</w:t>
            </w:r>
          </w:p>
          <w:p w14:paraId="345C2C63" w14:textId="77777777" w:rsidR="004677F2" w:rsidRPr="00A92E04" w:rsidRDefault="004677F2" w:rsidP="002077D3">
            <w:pPr>
              <w:pStyle w:val="a4"/>
              <w:spacing w:before="0" w:line="100" w:lineRule="atLeast"/>
              <w:jc w:val="center"/>
              <w:rPr>
                <w:rStyle w:val="11pt"/>
                <w:rFonts w:eastAsia="Courier New"/>
                <w:sz w:val="20"/>
                <w:szCs w:val="20"/>
              </w:rPr>
            </w:pPr>
            <w:r w:rsidRPr="00A92E04">
              <w:rPr>
                <w:rStyle w:val="11pt"/>
                <w:rFonts w:eastAsia="Courier New"/>
                <w:sz w:val="20"/>
                <w:szCs w:val="20"/>
              </w:rPr>
              <w:t>площадь</w:t>
            </w:r>
          </w:p>
          <w:p w14:paraId="4F1FAF1A" w14:textId="77777777" w:rsidR="004677F2" w:rsidRPr="00A92E04" w:rsidRDefault="004677F2" w:rsidP="002077D3">
            <w:pPr>
              <w:pStyle w:val="a4"/>
              <w:spacing w:before="0" w:line="100" w:lineRule="atLeast"/>
              <w:jc w:val="center"/>
              <w:rPr>
                <w:rStyle w:val="11pt"/>
                <w:rFonts w:eastAsia="Courier New"/>
                <w:sz w:val="20"/>
                <w:szCs w:val="20"/>
              </w:rPr>
            </w:pPr>
            <w:r w:rsidRPr="00A92E04">
              <w:rPr>
                <w:rStyle w:val="11pt"/>
                <w:rFonts w:eastAsia="Courier New"/>
                <w:sz w:val="20"/>
                <w:szCs w:val="20"/>
              </w:rPr>
              <w:t>помещения (</w:t>
            </w:r>
            <w:proofErr w:type="spellStart"/>
            <w:r w:rsidRPr="00A92E04">
              <w:rPr>
                <w:rStyle w:val="11pt"/>
                <w:rFonts w:eastAsia="Courier New"/>
                <w:sz w:val="20"/>
                <w:szCs w:val="20"/>
              </w:rPr>
              <w:t>кв.м</w:t>
            </w:r>
            <w:proofErr w:type="spellEnd"/>
            <w:r w:rsidRPr="00A92E04">
              <w:rPr>
                <w:rStyle w:val="11pt"/>
                <w:rFonts w:eastAsia="Courier New"/>
                <w:sz w:val="20"/>
                <w:szCs w:val="20"/>
              </w:rPr>
              <w:t>.)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49D2" w14:textId="77777777" w:rsidR="004677F2" w:rsidRPr="00A92E04" w:rsidRDefault="004677F2" w:rsidP="004677F2">
            <w:pPr>
              <w:pStyle w:val="a4"/>
              <w:spacing w:before="0" w:line="100" w:lineRule="atLeast"/>
              <w:jc w:val="center"/>
              <w:rPr>
                <w:rStyle w:val="11pt"/>
                <w:rFonts w:eastAsia="Courier New"/>
                <w:sz w:val="20"/>
                <w:szCs w:val="20"/>
              </w:rPr>
            </w:pPr>
            <w:r w:rsidRPr="00A92E04">
              <w:rPr>
                <w:rStyle w:val="11pt"/>
                <w:rFonts w:eastAsia="Courier New"/>
                <w:sz w:val="20"/>
                <w:szCs w:val="20"/>
              </w:rPr>
              <w:t>Доля в праве на помещение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BACF" w14:textId="77777777" w:rsidR="004677F2" w:rsidRPr="00A92E04" w:rsidRDefault="004677F2" w:rsidP="002077D3">
            <w:pPr>
              <w:pStyle w:val="a4"/>
              <w:spacing w:before="0" w:line="100" w:lineRule="atLeast"/>
              <w:jc w:val="center"/>
              <w:rPr>
                <w:sz w:val="20"/>
                <w:szCs w:val="20"/>
              </w:rPr>
            </w:pPr>
            <w:r w:rsidRPr="00A92E04">
              <w:rPr>
                <w:rStyle w:val="11pt"/>
                <w:rFonts w:eastAsia="Courier New"/>
                <w:sz w:val="20"/>
                <w:szCs w:val="20"/>
              </w:rPr>
              <w:t>Доля в праве общей собственности на общее имущество в многоквартирном доме (</w:t>
            </w:r>
            <w:proofErr w:type="spellStart"/>
            <w:r w:rsidRPr="00A92E04">
              <w:rPr>
                <w:rStyle w:val="11pt"/>
                <w:rFonts w:eastAsia="Courier New"/>
                <w:sz w:val="20"/>
                <w:szCs w:val="20"/>
              </w:rPr>
              <w:t>кв.м</w:t>
            </w:r>
            <w:proofErr w:type="spellEnd"/>
            <w:r w:rsidRPr="00A92E04">
              <w:rPr>
                <w:rStyle w:val="11pt"/>
                <w:rFonts w:eastAsia="Courier New"/>
                <w:sz w:val="20"/>
                <w:szCs w:val="20"/>
              </w:rPr>
              <w:t>.)</w:t>
            </w:r>
          </w:p>
        </w:tc>
      </w:tr>
      <w:tr w:rsidR="004677F2" w:rsidRPr="00A92E04" w14:paraId="073DDB0C" w14:textId="77777777" w:rsidTr="00781D4C">
        <w:trPr>
          <w:trHeight w:val="11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781D" w14:textId="77777777" w:rsidR="004677F2" w:rsidRPr="00A92E04" w:rsidRDefault="004677F2" w:rsidP="002077D3">
            <w:pPr>
              <w:pStyle w:val="p8"/>
              <w:widowControl w:val="0"/>
              <w:spacing w:after="0"/>
              <w:rPr>
                <w:sz w:val="20"/>
                <w:szCs w:val="20"/>
              </w:rPr>
            </w:pPr>
          </w:p>
          <w:p w14:paraId="6570D90F" w14:textId="77777777" w:rsidR="004677F2" w:rsidRPr="00A92E04" w:rsidRDefault="004677F2" w:rsidP="002077D3">
            <w:pPr>
              <w:pStyle w:val="p8"/>
              <w:widowControl w:val="0"/>
              <w:spacing w:after="0"/>
              <w:rPr>
                <w:sz w:val="20"/>
                <w:szCs w:val="20"/>
              </w:rPr>
            </w:pPr>
          </w:p>
          <w:p w14:paraId="3543FD33" w14:textId="77777777" w:rsidR="004677F2" w:rsidRPr="00A92E04" w:rsidRDefault="004677F2" w:rsidP="002077D3">
            <w:pPr>
              <w:pStyle w:val="p8"/>
              <w:widowControl w:val="0"/>
              <w:spacing w:after="0"/>
              <w:rPr>
                <w:sz w:val="20"/>
                <w:szCs w:val="20"/>
              </w:rPr>
            </w:pPr>
          </w:p>
          <w:p w14:paraId="0C5564D3" w14:textId="77777777" w:rsidR="004677F2" w:rsidRPr="00A92E04" w:rsidRDefault="004677F2" w:rsidP="002077D3">
            <w:pPr>
              <w:pStyle w:val="p8"/>
              <w:widowControl w:val="0"/>
              <w:spacing w:after="0"/>
              <w:rPr>
                <w:sz w:val="20"/>
                <w:szCs w:val="20"/>
              </w:rPr>
            </w:pPr>
          </w:p>
          <w:p w14:paraId="43099738" w14:textId="77777777" w:rsidR="004677F2" w:rsidRPr="00A92E04" w:rsidRDefault="004677F2" w:rsidP="002077D3">
            <w:pPr>
              <w:pStyle w:val="p8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0B65" w14:textId="77777777" w:rsidR="004677F2" w:rsidRPr="00A92E04" w:rsidRDefault="004677F2" w:rsidP="002077D3">
            <w:pPr>
              <w:pStyle w:val="p8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098A" w14:textId="77777777" w:rsidR="004677F2" w:rsidRPr="00A92E04" w:rsidRDefault="004677F2" w:rsidP="002077D3">
            <w:pPr>
              <w:pStyle w:val="p8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E9E6" w14:textId="77777777" w:rsidR="004677F2" w:rsidRPr="00A92E04" w:rsidRDefault="004677F2" w:rsidP="002077D3">
            <w:pPr>
              <w:pStyle w:val="p8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CC4A" w14:textId="77777777" w:rsidR="004677F2" w:rsidRPr="00A92E04" w:rsidRDefault="004677F2" w:rsidP="002077D3">
            <w:pPr>
              <w:pStyle w:val="p8"/>
              <w:widowControl w:val="0"/>
              <w:spacing w:after="0"/>
              <w:rPr>
                <w:sz w:val="20"/>
                <w:szCs w:val="20"/>
              </w:rPr>
            </w:pPr>
          </w:p>
        </w:tc>
      </w:tr>
    </w:tbl>
    <w:p w14:paraId="6B091C9F" w14:textId="77777777" w:rsidR="00A30DA4" w:rsidRPr="00872266" w:rsidRDefault="00B136FC" w:rsidP="00B136FC">
      <w:pPr>
        <w:pStyle w:val="p8"/>
        <w:rPr>
          <w:rStyle w:val="s6"/>
          <w:sz w:val="20"/>
          <w:szCs w:val="20"/>
        </w:rPr>
      </w:pPr>
      <w:r w:rsidRPr="00A92E04">
        <w:rPr>
          <w:sz w:val="20"/>
          <w:szCs w:val="20"/>
        </w:rPr>
        <w:t xml:space="preserve">       </w:t>
      </w:r>
      <w:r w:rsidRPr="00872266">
        <w:rPr>
          <w:rStyle w:val="s5"/>
          <w:sz w:val="20"/>
          <w:szCs w:val="20"/>
        </w:rPr>
        <w:t>Решения по вопросам повестки собрания</w:t>
      </w:r>
      <w:r w:rsidRPr="00872266">
        <w:rPr>
          <w:rStyle w:val="s3"/>
          <w:sz w:val="20"/>
          <w:szCs w:val="20"/>
        </w:rPr>
        <w:t xml:space="preserve">: </w:t>
      </w:r>
    </w:p>
    <w:p w14:paraId="579BF89C" w14:textId="76D02A92" w:rsidR="00B136FC" w:rsidRPr="00872266" w:rsidRDefault="00B136FC" w:rsidP="00B136FC">
      <w:pPr>
        <w:pStyle w:val="p9"/>
        <w:rPr>
          <w:sz w:val="20"/>
          <w:szCs w:val="20"/>
        </w:rPr>
      </w:pPr>
      <w:r w:rsidRPr="00872266">
        <w:rPr>
          <w:rStyle w:val="s6"/>
          <w:sz w:val="20"/>
          <w:szCs w:val="20"/>
        </w:rPr>
        <w:t>1.</w:t>
      </w:r>
      <w:r w:rsidRPr="00872266">
        <w:rPr>
          <w:rStyle w:val="s6"/>
          <w:rFonts w:ascii="Arial Unicode MS" w:hAnsi="Arial Unicode MS" w:cs="Arial Unicode MS"/>
          <w:sz w:val="20"/>
          <w:szCs w:val="20"/>
        </w:rPr>
        <w:t>​</w:t>
      </w:r>
      <w:r w:rsidRPr="00872266">
        <w:rPr>
          <w:rStyle w:val="s6"/>
          <w:sz w:val="20"/>
          <w:szCs w:val="20"/>
        </w:rPr>
        <w:t> </w:t>
      </w:r>
      <w:r w:rsidRPr="00872266">
        <w:rPr>
          <w:rStyle w:val="s3"/>
          <w:sz w:val="20"/>
          <w:szCs w:val="20"/>
        </w:rPr>
        <w:t xml:space="preserve">Избрать председателем заочного </w:t>
      </w:r>
      <w:r w:rsidR="008B7BE4" w:rsidRPr="00872266">
        <w:rPr>
          <w:rStyle w:val="s3"/>
          <w:sz w:val="20"/>
          <w:szCs w:val="20"/>
        </w:rPr>
        <w:t>собрания Беспалову</w:t>
      </w:r>
      <w:r w:rsidR="00A44936" w:rsidRPr="00872266">
        <w:rPr>
          <w:rStyle w:val="s3"/>
          <w:sz w:val="20"/>
          <w:szCs w:val="20"/>
        </w:rPr>
        <w:t xml:space="preserve"> Е.Ю. – кв.№ 106</w:t>
      </w:r>
      <w:r w:rsidRPr="00872266">
        <w:rPr>
          <w:rStyle w:val="s3"/>
          <w:sz w:val="20"/>
          <w:szCs w:val="20"/>
        </w:rPr>
        <w:t xml:space="preserve">; </w:t>
      </w:r>
      <w:r w:rsidR="001C22A4" w:rsidRPr="00872266">
        <w:rPr>
          <w:rStyle w:val="s3"/>
          <w:sz w:val="20"/>
          <w:szCs w:val="20"/>
        </w:rPr>
        <w:t>секретарем собрания</w:t>
      </w:r>
      <w:r w:rsidR="005075D5" w:rsidRPr="00872266">
        <w:rPr>
          <w:rStyle w:val="s3"/>
          <w:sz w:val="20"/>
          <w:szCs w:val="20"/>
        </w:rPr>
        <w:t xml:space="preserve"> </w:t>
      </w:r>
      <w:r w:rsidR="008B7BE4" w:rsidRPr="00872266">
        <w:rPr>
          <w:rStyle w:val="s3"/>
          <w:sz w:val="20"/>
          <w:szCs w:val="20"/>
        </w:rPr>
        <w:t>Терещенко</w:t>
      </w:r>
      <w:r w:rsidR="005075D5" w:rsidRPr="00872266">
        <w:rPr>
          <w:rStyle w:val="s3"/>
          <w:sz w:val="20"/>
          <w:szCs w:val="20"/>
        </w:rPr>
        <w:t xml:space="preserve"> </w:t>
      </w:r>
      <w:r w:rsidR="008B7BE4" w:rsidRPr="00872266">
        <w:rPr>
          <w:rStyle w:val="s3"/>
          <w:sz w:val="20"/>
          <w:szCs w:val="20"/>
        </w:rPr>
        <w:t>Т.В</w:t>
      </w:r>
      <w:r w:rsidR="00A44936" w:rsidRPr="00872266">
        <w:rPr>
          <w:rStyle w:val="s3"/>
          <w:sz w:val="20"/>
          <w:szCs w:val="20"/>
        </w:rPr>
        <w:t>. – кв.№ 1</w:t>
      </w:r>
      <w:r w:rsidR="008B7BE4" w:rsidRPr="00872266">
        <w:rPr>
          <w:rStyle w:val="s3"/>
          <w:sz w:val="20"/>
          <w:szCs w:val="20"/>
        </w:rPr>
        <w:t>95</w:t>
      </w:r>
      <w:r w:rsidR="00A44936" w:rsidRPr="00872266">
        <w:rPr>
          <w:rStyle w:val="s3"/>
          <w:sz w:val="20"/>
          <w:szCs w:val="20"/>
        </w:rPr>
        <w:t xml:space="preserve"> </w:t>
      </w:r>
      <w:r w:rsidRPr="00872266">
        <w:rPr>
          <w:rStyle w:val="s3"/>
          <w:sz w:val="20"/>
          <w:szCs w:val="20"/>
        </w:rPr>
        <w:t>(собственники). Решения, принятые на общем собрании, оформить за подписью избранных собранием председателя и секретаря собрания.</w:t>
      </w:r>
      <w:r w:rsidR="00781D4C" w:rsidRPr="00872266">
        <w:rPr>
          <w:rStyle w:val="s3"/>
          <w:sz w:val="20"/>
          <w:szCs w:val="20"/>
        </w:rPr>
        <w:t xml:space="preserve"> 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660"/>
        <w:gridCol w:w="2393"/>
        <w:gridCol w:w="2143"/>
        <w:gridCol w:w="2268"/>
      </w:tblGrid>
      <w:tr w:rsidR="00A44936" w:rsidRPr="00872266" w14:paraId="3D957216" w14:textId="77777777" w:rsidTr="002273BE">
        <w:tc>
          <w:tcPr>
            <w:tcW w:w="2660" w:type="dxa"/>
          </w:tcPr>
          <w:p w14:paraId="159D6924" w14:textId="19CE26BD" w:rsidR="00A44936" w:rsidRPr="00872266" w:rsidRDefault="00A44936" w:rsidP="002273BE">
            <w:pPr>
              <w:pStyle w:val="p16"/>
              <w:spacing w:before="0" w:after="0"/>
              <w:rPr>
                <w:rStyle w:val="s7"/>
                <w:sz w:val="20"/>
                <w:szCs w:val="20"/>
              </w:rPr>
            </w:pPr>
            <w:bookmarkStart w:id="0" w:name="_Hlk105085497"/>
            <w:r w:rsidRPr="00872266">
              <w:rPr>
                <w:rStyle w:val="s3"/>
                <w:sz w:val="20"/>
                <w:szCs w:val="20"/>
              </w:rPr>
              <w:t>Беспалов</w:t>
            </w:r>
            <w:r w:rsidR="005075D5" w:rsidRPr="00872266">
              <w:rPr>
                <w:rStyle w:val="s3"/>
                <w:sz w:val="20"/>
                <w:szCs w:val="20"/>
              </w:rPr>
              <w:t xml:space="preserve">у </w:t>
            </w:r>
            <w:r w:rsidRPr="00872266">
              <w:rPr>
                <w:rStyle w:val="s3"/>
                <w:sz w:val="20"/>
                <w:szCs w:val="20"/>
              </w:rPr>
              <w:t>Е.Ю. – кв.№ 106</w:t>
            </w:r>
          </w:p>
        </w:tc>
        <w:tc>
          <w:tcPr>
            <w:tcW w:w="2393" w:type="dxa"/>
          </w:tcPr>
          <w:p w14:paraId="52D75634" w14:textId="77777777" w:rsidR="00A44936" w:rsidRPr="00872266" w:rsidRDefault="00A44936" w:rsidP="002273BE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ЗА</w:t>
            </w:r>
          </w:p>
        </w:tc>
        <w:tc>
          <w:tcPr>
            <w:tcW w:w="2143" w:type="dxa"/>
          </w:tcPr>
          <w:p w14:paraId="2A12F7B6" w14:textId="77777777" w:rsidR="00A44936" w:rsidRPr="00872266" w:rsidRDefault="00A44936" w:rsidP="002273BE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ПРОТИВ</w:t>
            </w:r>
          </w:p>
        </w:tc>
        <w:tc>
          <w:tcPr>
            <w:tcW w:w="2268" w:type="dxa"/>
          </w:tcPr>
          <w:p w14:paraId="34B5CD65" w14:textId="77777777" w:rsidR="00A44936" w:rsidRPr="00872266" w:rsidRDefault="00A44936" w:rsidP="002273BE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ВОЗДЕРЖАЛСЯ</w:t>
            </w:r>
          </w:p>
        </w:tc>
      </w:tr>
      <w:tr w:rsidR="00A44936" w:rsidRPr="00872266" w14:paraId="0B199E4B" w14:textId="77777777" w:rsidTr="00A44936">
        <w:tc>
          <w:tcPr>
            <w:tcW w:w="2660" w:type="dxa"/>
          </w:tcPr>
          <w:p w14:paraId="29467A07" w14:textId="34025963" w:rsidR="00A44936" w:rsidRPr="00872266" w:rsidRDefault="008B7BE4" w:rsidP="002273BE">
            <w:pPr>
              <w:pStyle w:val="p16"/>
              <w:spacing w:before="0" w:after="0"/>
              <w:rPr>
                <w:rStyle w:val="s7"/>
                <w:sz w:val="20"/>
                <w:szCs w:val="20"/>
              </w:rPr>
            </w:pPr>
            <w:r w:rsidRPr="00872266">
              <w:rPr>
                <w:rStyle w:val="s7"/>
                <w:sz w:val="20"/>
                <w:szCs w:val="20"/>
              </w:rPr>
              <w:t>Терещенко Т.В. -   кв.№195</w:t>
            </w:r>
          </w:p>
        </w:tc>
        <w:tc>
          <w:tcPr>
            <w:tcW w:w="2393" w:type="dxa"/>
          </w:tcPr>
          <w:p w14:paraId="0FC435B0" w14:textId="77777777" w:rsidR="00A44936" w:rsidRPr="00872266" w:rsidRDefault="00A44936" w:rsidP="002273BE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ЗА</w:t>
            </w:r>
          </w:p>
        </w:tc>
        <w:tc>
          <w:tcPr>
            <w:tcW w:w="2143" w:type="dxa"/>
          </w:tcPr>
          <w:p w14:paraId="754C5DED" w14:textId="77777777" w:rsidR="00A44936" w:rsidRPr="00872266" w:rsidRDefault="00A44936" w:rsidP="002273BE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ПРОТИВ</w:t>
            </w:r>
          </w:p>
        </w:tc>
        <w:tc>
          <w:tcPr>
            <w:tcW w:w="2268" w:type="dxa"/>
          </w:tcPr>
          <w:p w14:paraId="0DBC47C2" w14:textId="77777777" w:rsidR="00A44936" w:rsidRPr="00872266" w:rsidRDefault="00A44936" w:rsidP="002273BE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ВОЗДЕРЖАЛСЯ</w:t>
            </w:r>
          </w:p>
        </w:tc>
      </w:tr>
    </w:tbl>
    <w:bookmarkEnd w:id="0"/>
    <w:p w14:paraId="70DA5B4A" w14:textId="4686217D" w:rsidR="00781D4C" w:rsidRPr="00872266" w:rsidRDefault="00B136FC" w:rsidP="00781D4C">
      <w:pPr>
        <w:pStyle w:val="p16"/>
        <w:spacing w:before="0" w:after="0"/>
        <w:rPr>
          <w:rStyle w:val="s3"/>
          <w:sz w:val="20"/>
          <w:szCs w:val="20"/>
        </w:rPr>
      </w:pPr>
      <w:r w:rsidRPr="00872266">
        <w:rPr>
          <w:rStyle w:val="s3"/>
          <w:sz w:val="20"/>
          <w:szCs w:val="20"/>
        </w:rPr>
        <w:t>2.   Избрать счетную комиссию в составе:</w:t>
      </w:r>
      <w:r w:rsidR="002014C0" w:rsidRPr="00872266">
        <w:rPr>
          <w:rStyle w:val="s3"/>
          <w:sz w:val="20"/>
          <w:szCs w:val="20"/>
        </w:rPr>
        <w:t xml:space="preserve"> </w:t>
      </w:r>
      <w:r w:rsidR="00E3731F" w:rsidRPr="00872266">
        <w:rPr>
          <w:rStyle w:val="s3"/>
          <w:sz w:val="20"/>
          <w:szCs w:val="20"/>
        </w:rPr>
        <w:t>Леонов</w:t>
      </w:r>
      <w:r w:rsidR="0015165C">
        <w:rPr>
          <w:rStyle w:val="s3"/>
          <w:sz w:val="20"/>
          <w:szCs w:val="20"/>
        </w:rPr>
        <w:t>ой</w:t>
      </w:r>
      <w:r w:rsidR="00E3731F" w:rsidRPr="00872266">
        <w:rPr>
          <w:rStyle w:val="s3"/>
          <w:sz w:val="20"/>
          <w:szCs w:val="20"/>
        </w:rPr>
        <w:t xml:space="preserve"> Е.Ф.-кв.№ 104</w:t>
      </w:r>
      <w:r w:rsidR="00A30DA4" w:rsidRPr="00872266">
        <w:rPr>
          <w:rStyle w:val="s3"/>
          <w:sz w:val="20"/>
          <w:szCs w:val="20"/>
        </w:rPr>
        <w:t>.</w:t>
      </w:r>
      <w:r w:rsidRPr="00872266">
        <w:rPr>
          <w:rStyle w:val="s3"/>
          <w:sz w:val="20"/>
          <w:szCs w:val="20"/>
        </w:rPr>
        <w:t>,</w:t>
      </w:r>
      <w:r w:rsidR="00781D4C" w:rsidRPr="00872266">
        <w:rPr>
          <w:rStyle w:val="s3"/>
          <w:sz w:val="20"/>
          <w:szCs w:val="20"/>
        </w:rPr>
        <w:t xml:space="preserve"> </w:t>
      </w:r>
      <w:proofErr w:type="spellStart"/>
      <w:r w:rsidR="00046A66" w:rsidRPr="00872266">
        <w:rPr>
          <w:rStyle w:val="s3"/>
          <w:sz w:val="20"/>
          <w:szCs w:val="20"/>
        </w:rPr>
        <w:t>Кудрик</w:t>
      </w:r>
      <w:proofErr w:type="spellEnd"/>
      <w:r w:rsidR="00046A66" w:rsidRPr="00872266">
        <w:rPr>
          <w:rStyle w:val="s3"/>
          <w:sz w:val="20"/>
          <w:szCs w:val="20"/>
        </w:rPr>
        <w:t xml:space="preserve"> О.В.- кв.№164</w:t>
      </w:r>
    </w:p>
    <w:p w14:paraId="03ED20FE" w14:textId="77777777" w:rsidR="00B136FC" w:rsidRPr="00872266" w:rsidRDefault="00B136FC" w:rsidP="00B136FC">
      <w:pPr>
        <w:pStyle w:val="p12"/>
        <w:rPr>
          <w:sz w:val="20"/>
          <w:szCs w:val="20"/>
        </w:rPr>
      </w:pPr>
      <w:r w:rsidRPr="00872266">
        <w:rPr>
          <w:rStyle w:val="s3"/>
          <w:sz w:val="20"/>
          <w:szCs w:val="20"/>
        </w:rPr>
        <w:t xml:space="preserve"> (собственники)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660"/>
        <w:gridCol w:w="2393"/>
        <w:gridCol w:w="2143"/>
        <w:gridCol w:w="2268"/>
      </w:tblGrid>
      <w:tr w:rsidR="00A44936" w:rsidRPr="00872266" w14:paraId="6C4B711A" w14:textId="77777777" w:rsidTr="00046A66">
        <w:trPr>
          <w:trHeight w:val="510"/>
        </w:trPr>
        <w:tc>
          <w:tcPr>
            <w:tcW w:w="2660" w:type="dxa"/>
          </w:tcPr>
          <w:p w14:paraId="3B177489" w14:textId="39FCD73B" w:rsidR="00A44936" w:rsidRPr="00872266" w:rsidRDefault="00E3731F" w:rsidP="002273BE">
            <w:pPr>
              <w:pStyle w:val="p16"/>
              <w:spacing w:before="0" w:after="0"/>
              <w:rPr>
                <w:rStyle w:val="s7"/>
                <w:sz w:val="20"/>
                <w:szCs w:val="20"/>
              </w:rPr>
            </w:pPr>
            <w:bookmarkStart w:id="1" w:name="_Hlk105083908"/>
            <w:r w:rsidRPr="00872266">
              <w:rPr>
                <w:rStyle w:val="s7"/>
                <w:sz w:val="20"/>
                <w:szCs w:val="20"/>
              </w:rPr>
              <w:t>Леонов</w:t>
            </w:r>
            <w:r w:rsidR="00ED76AF">
              <w:rPr>
                <w:rStyle w:val="s7"/>
                <w:sz w:val="20"/>
                <w:szCs w:val="20"/>
              </w:rPr>
              <w:t>ой</w:t>
            </w:r>
            <w:r w:rsidRPr="00872266">
              <w:rPr>
                <w:rStyle w:val="s7"/>
                <w:sz w:val="20"/>
                <w:szCs w:val="20"/>
              </w:rPr>
              <w:t xml:space="preserve"> Е.Ф.-кв.№104</w:t>
            </w:r>
          </w:p>
        </w:tc>
        <w:tc>
          <w:tcPr>
            <w:tcW w:w="2393" w:type="dxa"/>
          </w:tcPr>
          <w:p w14:paraId="0DDE7175" w14:textId="77777777" w:rsidR="00A44936" w:rsidRPr="00872266" w:rsidRDefault="00A44936" w:rsidP="002273BE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ЗА</w:t>
            </w:r>
          </w:p>
        </w:tc>
        <w:tc>
          <w:tcPr>
            <w:tcW w:w="2143" w:type="dxa"/>
          </w:tcPr>
          <w:p w14:paraId="29B34622" w14:textId="77777777" w:rsidR="00A44936" w:rsidRPr="00872266" w:rsidRDefault="00A44936" w:rsidP="002273BE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ПРОТИВ</w:t>
            </w:r>
          </w:p>
        </w:tc>
        <w:tc>
          <w:tcPr>
            <w:tcW w:w="2268" w:type="dxa"/>
          </w:tcPr>
          <w:p w14:paraId="5D965BC5" w14:textId="77777777" w:rsidR="00A44936" w:rsidRPr="00872266" w:rsidRDefault="00A44936" w:rsidP="002273BE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ВОЗДЕРЖАЛСЯ</w:t>
            </w:r>
          </w:p>
        </w:tc>
      </w:tr>
      <w:tr w:rsidR="00A44936" w:rsidRPr="00872266" w14:paraId="2BF55411" w14:textId="77777777" w:rsidTr="00046A66">
        <w:trPr>
          <w:trHeight w:val="418"/>
        </w:trPr>
        <w:tc>
          <w:tcPr>
            <w:tcW w:w="2660" w:type="dxa"/>
          </w:tcPr>
          <w:p w14:paraId="7118BB5A" w14:textId="77777777" w:rsidR="00046A66" w:rsidRPr="00872266" w:rsidRDefault="00046A66" w:rsidP="00046A66">
            <w:pPr>
              <w:pStyle w:val="p16"/>
              <w:spacing w:before="0" w:after="0"/>
              <w:rPr>
                <w:rStyle w:val="s3"/>
                <w:sz w:val="20"/>
                <w:szCs w:val="20"/>
              </w:rPr>
            </w:pPr>
            <w:proofErr w:type="spellStart"/>
            <w:r w:rsidRPr="00872266">
              <w:rPr>
                <w:rStyle w:val="s3"/>
                <w:sz w:val="20"/>
                <w:szCs w:val="20"/>
              </w:rPr>
              <w:t>Кудрик</w:t>
            </w:r>
            <w:proofErr w:type="spellEnd"/>
            <w:r w:rsidRPr="00872266">
              <w:rPr>
                <w:rStyle w:val="s3"/>
                <w:sz w:val="20"/>
                <w:szCs w:val="20"/>
              </w:rPr>
              <w:t xml:space="preserve"> О.В.- кв.№164</w:t>
            </w:r>
          </w:p>
          <w:p w14:paraId="253ED8CD" w14:textId="162CE8A0" w:rsidR="00A44936" w:rsidRPr="00872266" w:rsidRDefault="00A44936" w:rsidP="002273BE">
            <w:pPr>
              <w:pStyle w:val="p16"/>
              <w:spacing w:before="0" w:after="0"/>
              <w:rPr>
                <w:rStyle w:val="s3"/>
                <w:sz w:val="20"/>
                <w:szCs w:val="20"/>
              </w:rPr>
            </w:pPr>
          </w:p>
        </w:tc>
        <w:tc>
          <w:tcPr>
            <w:tcW w:w="2393" w:type="dxa"/>
          </w:tcPr>
          <w:p w14:paraId="770FE8BE" w14:textId="77777777" w:rsidR="00A44936" w:rsidRPr="00872266" w:rsidRDefault="00A44936" w:rsidP="002273BE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ЗА</w:t>
            </w:r>
          </w:p>
        </w:tc>
        <w:tc>
          <w:tcPr>
            <w:tcW w:w="2143" w:type="dxa"/>
          </w:tcPr>
          <w:p w14:paraId="3860AAAC" w14:textId="77777777" w:rsidR="00A44936" w:rsidRPr="00872266" w:rsidRDefault="00A44936" w:rsidP="002273BE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ПРОТИВ</w:t>
            </w:r>
          </w:p>
        </w:tc>
        <w:tc>
          <w:tcPr>
            <w:tcW w:w="2268" w:type="dxa"/>
          </w:tcPr>
          <w:p w14:paraId="6F8066D1" w14:textId="77777777" w:rsidR="00A44936" w:rsidRPr="00872266" w:rsidRDefault="00A44936" w:rsidP="002273BE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ВОЗДЕРЖАЛСЯ</w:t>
            </w:r>
          </w:p>
        </w:tc>
      </w:tr>
    </w:tbl>
    <w:bookmarkEnd w:id="1"/>
    <w:p w14:paraId="04D18B22" w14:textId="2A14A755" w:rsidR="00B136FC" w:rsidRPr="00872266" w:rsidRDefault="00B136FC" w:rsidP="00B136FC">
      <w:pPr>
        <w:pStyle w:val="p13"/>
        <w:rPr>
          <w:sz w:val="20"/>
          <w:szCs w:val="20"/>
        </w:rPr>
      </w:pPr>
      <w:r w:rsidRPr="00872266">
        <w:rPr>
          <w:rStyle w:val="s3"/>
          <w:sz w:val="20"/>
          <w:szCs w:val="20"/>
        </w:rPr>
        <w:t xml:space="preserve">3.   </w:t>
      </w:r>
      <w:bookmarkStart w:id="2" w:name="_Hlk105396045"/>
      <w:r w:rsidRPr="00872266">
        <w:rPr>
          <w:rStyle w:val="s3"/>
          <w:sz w:val="20"/>
          <w:szCs w:val="20"/>
        </w:rPr>
        <w:t xml:space="preserve">Утвердить местом хранения документов по   собранию, помещение Управления </w:t>
      </w:r>
      <w:r w:rsidR="0015165C" w:rsidRPr="00872266">
        <w:rPr>
          <w:rStyle w:val="s3"/>
          <w:sz w:val="20"/>
          <w:szCs w:val="20"/>
        </w:rPr>
        <w:t>ТСЖ «</w:t>
      </w:r>
      <w:proofErr w:type="spellStart"/>
      <w:r w:rsidR="0015165C" w:rsidRPr="00872266">
        <w:rPr>
          <w:rStyle w:val="s3"/>
          <w:sz w:val="20"/>
          <w:szCs w:val="20"/>
        </w:rPr>
        <w:t>Краснопролетарская</w:t>
      </w:r>
      <w:proofErr w:type="spellEnd"/>
      <w:r w:rsidR="0015165C" w:rsidRPr="00872266">
        <w:rPr>
          <w:rStyle w:val="s3"/>
          <w:sz w:val="20"/>
          <w:szCs w:val="20"/>
        </w:rPr>
        <w:t>» по</w:t>
      </w:r>
      <w:r w:rsidRPr="00872266">
        <w:rPr>
          <w:rStyle w:val="s3"/>
          <w:sz w:val="20"/>
          <w:szCs w:val="20"/>
        </w:rPr>
        <w:t xml:space="preserve"> адресу: 127006, г. Москва, ул. Краснопролетарская, д.7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6"/>
        <w:gridCol w:w="3110"/>
        <w:gridCol w:w="3298"/>
      </w:tblGrid>
      <w:tr w:rsidR="00B136FC" w:rsidRPr="00872266" w14:paraId="41674890" w14:textId="77777777" w:rsidTr="001C545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4787" w14:textId="77777777" w:rsidR="00B136FC" w:rsidRPr="00872266" w:rsidRDefault="00B136FC" w:rsidP="002077D3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bookmarkStart w:id="3" w:name="_Hlk105412319"/>
            <w:bookmarkEnd w:id="2"/>
            <w:r w:rsidRPr="00872266">
              <w:rPr>
                <w:sz w:val="20"/>
                <w:szCs w:val="20"/>
              </w:rPr>
              <w:t>ЗА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FE61" w14:textId="77777777" w:rsidR="00B136FC" w:rsidRPr="00872266" w:rsidRDefault="00B136FC" w:rsidP="002077D3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ПРОТИВ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9E49" w14:textId="77777777" w:rsidR="00B136FC" w:rsidRPr="00872266" w:rsidRDefault="00B136FC" w:rsidP="002077D3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ВОЗДЕРЖАЛСЯ</w:t>
            </w:r>
          </w:p>
        </w:tc>
      </w:tr>
      <w:bookmarkEnd w:id="3"/>
    </w:tbl>
    <w:p w14:paraId="32578153" w14:textId="1F30A146" w:rsidR="00A30DA4" w:rsidRDefault="00A30DA4" w:rsidP="00B136FC">
      <w:pPr>
        <w:pStyle w:val="p16"/>
        <w:spacing w:before="0" w:after="0"/>
        <w:rPr>
          <w:rStyle w:val="s7"/>
          <w:sz w:val="20"/>
          <w:szCs w:val="20"/>
        </w:rPr>
      </w:pPr>
    </w:p>
    <w:p w14:paraId="27A7BB78" w14:textId="5BC57F51" w:rsidR="00816195" w:rsidRDefault="00816195" w:rsidP="00B136FC">
      <w:pPr>
        <w:pStyle w:val="p16"/>
        <w:spacing w:before="0" w:after="0"/>
        <w:rPr>
          <w:rStyle w:val="s7"/>
          <w:sz w:val="20"/>
          <w:szCs w:val="20"/>
        </w:rPr>
      </w:pPr>
      <w:r>
        <w:rPr>
          <w:rStyle w:val="s7"/>
          <w:sz w:val="20"/>
          <w:szCs w:val="20"/>
        </w:rPr>
        <w:t>4. Утвердить отчет Председателя правления ТСЖ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6"/>
        <w:gridCol w:w="3110"/>
        <w:gridCol w:w="3298"/>
      </w:tblGrid>
      <w:tr w:rsidR="00816195" w:rsidRPr="00872266" w14:paraId="1B9C17BE" w14:textId="77777777" w:rsidTr="00206FFD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50B5" w14:textId="77777777" w:rsidR="00816195" w:rsidRPr="00872266" w:rsidRDefault="00816195" w:rsidP="00206FFD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ЗА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BFA29" w14:textId="77777777" w:rsidR="00816195" w:rsidRPr="00872266" w:rsidRDefault="00816195" w:rsidP="00206FFD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ПРОТИВ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B888" w14:textId="77777777" w:rsidR="00816195" w:rsidRPr="00872266" w:rsidRDefault="00816195" w:rsidP="00206FFD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ВОЗДЕРЖАЛСЯ</w:t>
            </w:r>
          </w:p>
        </w:tc>
      </w:tr>
    </w:tbl>
    <w:p w14:paraId="2DBA1152" w14:textId="4E47A1CC" w:rsidR="00816195" w:rsidRDefault="00816195" w:rsidP="00B136FC">
      <w:pPr>
        <w:pStyle w:val="p16"/>
        <w:spacing w:before="0" w:after="0"/>
        <w:rPr>
          <w:rStyle w:val="s7"/>
          <w:sz w:val="20"/>
          <w:szCs w:val="20"/>
        </w:rPr>
      </w:pPr>
    </w:p>
    <w:p w14:paraId="2D16FDC8" w14:textId="1E2F0292" w:rsidR="00816195" w:rsidRDefault="00816195" w:rsidP="00B136FC">
      <w:pPr>
        <w:pStyle w:val="p16"/>
        <w:spacing w:before="0" w:after="0"/>
        <w:rPr>
          <w:rStyle w:val="s7"/>
          <w:sz w:val="20"/>
          <w:szCs w:val="20"/>
        </w:rPr>
      </w:pPr>
      <w:r>
        <w:rPr>
          <w:rStyle w:val="s7"/>
          <w:sz w:val="20"/>
          <w:szCs w:val="20"/>
        </w:rPr>
        <w:t>5. Утвердить отчет ревизионной комиссии ТС</w:t>
      </w:r>
      <w:r w:rsidR="00F30E2A">
        <w:rPr>
          <w:rStyle w:val="s7"/>
          <w:sz w:val="20"/>
          <w:szCs w:val="20"/>
        </w:rPr>
        <w:t>Ж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6"/>
        <w:gridCol w:w="3110"/>
        <w:gridCol w:w="3298"/>
      </w:tblGrid>
      <w:tr w:rsidR="00816195" w:rsidRPr="00872266" w14:paraId="7941826D" w14:textId="77777777" w:rsidTr="00206FFD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D426" w14:textId="77777777" w:rsidR="00816195" w:rsidRPr="00872266" w:rsidRDefault="00816195" w:rsidP="00206FFD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ЗА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7858" w14:textId="77777777" w:rsidR="00816195" w:rsidRPr="00872266" w:rsidRDefault="00816195" w:rsidP="00206FFD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ПРОТИВ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86D5" w14:textId="77777777" w:rsidR="00816195" w:rsidRPr="00872266" w:rsidRDefault="00816195" w:rsidP="00206FFD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ВОЗДЕРЖАЛСЯ</w:t>
            </w:r>
          </w:p>
        </w:tc>
      </w:tr>
    </w:tbl>
    <w:p w14:paraId="5CE653B8" w14:textId="4D01FF70" w:rsidR="00816195" w:rsidRPr="00872266" w:rsidRDefault="00816195" w:rsidP="00B136FC">
      <w:pPr>
        <w:pStyle w:val="p16"/>
        <w:spacing w:before="0" w:after="0"/>
        <w:rPr>
          <w:rStyle w:val="s7"/>
          <w:sz w:val="20"/>
          <w:szCs w:val="20"/>
        </w:rPr>
      </w:pPr>
    </w:p>
    <w:p w14:paraId="7563C7DD" w14:textId="0CA273C3" w:rsidR="005075D5" w:rsidRPr="00872266" w:rsidRDefault="00816195" w:rsidP="005075D5">
      <w:pPr>
        <w:pStyle w:val="p16"/>
        <w:spacing w:before="0" w:after="0"/>
        <w:jc w:val="both"/>
        <w:rPr>
          <w:rStyle w:val="s3"/>
          <w:sz w:val="20"/>
          <w:szCs w:val="20"/>
        </w:rPr>
      </w:pPr>
      <w:r>
        <w:rPr>
          <w:rStyle w:val="s7"/>
          <w:sz w:val="20"/>
          <w:szCs w:val="20"/>
        </w:rPr>
        <w:t>6</w:t>
      </w:r>
      <w:r w:rsidR="00A30DA4" w:rsidRPr="00872266">
        <w:rPr>
          <w:rStyle w:val="s7"/>
          <w:sz w:val="20"/>
          <w:szCs w:val="20"/>
        </w:rPr>
        <w:t>.</w:t>
      </w:r>
      <w:r w:rsidR="00B136FC" w:rsidRPr="00872266">
        <w:rPr>
          <w:rStyle w:val="s7"/>
          <w:sz w:val="20"/>
          <w:szCs w:val="20"/>
        </w:rPr>
        <w:t xml:space="preserve"> </w:t>
      </w:r>
      <w:r w:rsidR="005075D5" w:rsidRPr="00872266">
        <w:rPr>
          <w:rStyle w:val="s7"/>
          <w:sz w:val="20"/>
          <w:szCs w:val="20"/>
        </w:rPr>
        <w:t xml:space="preserve"> </w:t>
      </w:r>
      <w:bookmarkStart w:id="4" w:name="_Hlk105395964"/>
      <w:r w:rsidR="005075D5" w:rsidRPr="00872266">
        <w:rPr>
          <w:rStyle w:val="s3"/>
          <w:sz w:val="20"/>
          <w:szCs w:val="20"/>
        </w:rPr>
        <w:t xml:space="preserve">Установить размер платы на содержание общего имущества собственников помещений многоквартирного дома соразмерно их долям в праве общей собственности </w:t>
      </w:r>
      <w:bookmarkEnd w:id="4"/>
      <w:r w:rsidR="005075D5" w:rsidRPr="00872266">
        <w:rPr>
          <w:rStyle w:val="s3"/>
          <w:sz w:val="20"/>
          <w:szCs w:val="20"/>
        </w:rPr>
        <w:t>с 01.0</w:t>
      </w:r>
      <w:r w:rsidR="001C22A4" w:rsidRPr="00872266">
        <w:rPr>
          <w:rStyle w:val="s3"/>
          <w:sz w:val="20"/>
          <w:szCs w:val="20"/>
        </w:rPr>
        <w:t>6</w:t>
      </w:r>
      <w:r w:rsidR="005075D5" w:rsidRPr="00872266">
        <w:rPr>
          <w:rStyle w:val="s3"/>
          <w:sz w:val="20"/>
          <w:szCs w:val="20"/>
        </w:rPr>
        <w:t>.2022 г по 31.04.2023 г в размере 6</w:t>
      </w:r>
      <w:r w:rsidR="00D27EA0">
        <w:rPr>
          <w:rStyle w:val="s3"/>
          <w:sz w:val="20"/>
          <w:szCs w:val="20"/>
        </w:rPr>
        <w:t>3</w:t>
      </w:r>
      <w:r w:rsidR="005075D5" w:rsidRPr="00872266">
        <w:rPr>
          <w:rStyle w:val="s3"/>
          <w:sz w:val="20"/>
          <w:szCs w:val="20"/>
        </w:rPr>
        <w:t xml:space="preserve"> рублей </w:t>
      </w:r>
      <w:r w:rsidR="00D27EA0">
        <w:rPr>
          <w:rStyle w:val="s3"/>
          <w:sz w:val="20"/>
          <w:szCs w:val="20"/>
        </w:rPr>
        <w:t>24</w:t>
      </w:r>
      <w:r w:rsidR="005075D5" w:rsidRPr="00872266">
        <w:rPr>
          <w:rStyle w:val="s3"/>
          <w:sz w:val="20"/>
          <w:szCs w:val="20"/>
        </w:rPr>
        <w:t xml:space="preserve"> коп. на 1 кв. м. общей площади помещения, принадлежащего собственнику в многоквартирном доме без учета индивидуальных затрат собственников помещений на отопление, горячее, холодное водоснабжение и водоотведение. Установить обязательный ежемесячный взнос в фонд капитального ремонта общего имущества многоквартирного дома с 01.06.2022 г по 31.04.2023 г. в размере 20 рублей 99 копеек с м2</w:t>
      </w:r>
      <w:r w:rsidR="00621F38" w:rsidRPr="00872266">
        <w:rPr>
          <w:rStyle w:val="s3"/>
          <w:sz w:val="20"/>
          <w:szCs w:val="20"/>
        </w:rPr>
        <w:t>.</w:t>
      </w:r>
    </w:p>
    <w:p w14:paraId="55822608" w14:textId="77777777" w:rsidR="001C22A4" w:rsidRPr="00872266" w:rsidRDefault="001C22A4" w:rsidP="005075D5">
      <w:pPr>
        <w:pStyle w:val="p16"/>
        <w:spacing w:before="0" w:after="0"/>
        <w:jc w:val="both"/>
        <w:rPr>
          <w:rStyle w:val="s7"/>
          <w:sz w:val="20"/>
          <w:szCs w:val="20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293"/>
        <w:gridCol w:w="3370"/>
      </w:tblGrid>
      <w:tr w:rsidR="005075D5" w:rsidRPr="00872266" w14:paraId="74330A3D" w14:textId="77777777" w:rsidTr="00872266">
        <w:trPr>
          <w:trHeight w:hRule="exact"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756C2" w14:textId="77777777" w:rsidR="005075D5" w:rsidRPr="00872266" w:rsidRDefault="005075D5" w:rsidP="008518A0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66">
              <w:rPr>
                <w:rFonts w:ascii="Times New Roman" w:hAnsi="Times New Roman" w:cs="Times New Roman"/>
                <w:sz w:val="20"/>
                <w:szCs w:val="20"/>
              </w:rPr>
              <w:t xml:space="preserve">  ЗА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8127E" w14:textId="77777777" w:rsidR="005075D5" w:rsidRPr="00872266" w:rsidRDefault="005075D5" w:rsidP="008518A0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72266">
              <w:rPr>
                <w:rFonts w:ascii="Times New Roman" w:hAnsi="Times New Roman" w:cs="Times New Roman"/>
                <w:sz w:val="20"/>
                <w:szCs w:val="20"/>
              </w:rPr>
              <w:t xml:space="preserve">  ПРОТИВ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A2038" w14:textId="77777777" w:rsidR="005075D5" w:rsidRPr="00872266" w:rsidRDefault="005075D5" w:rsidP="008518A0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6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ВОЗДЕРЖАЛСЯ</w:t>
            </w:r>
          </w:p>
        </w:tc>
      </w:tr>
    </w:tbl>
    <w:p w14:paraId="5A3AAC49" w14:textId="7C1A66AC" w:rsidR="00621F38" w:rsidRPr="00872266" w:rsidRDefault="00621F38" w:rsidP="005075D5">
      <w:pPr>
        <w:shd w:val="clear" w:color="auto" w:fill="FFFFFF"/>
        <w:spacing w:line="200" w:lineRule="atLeast"/>
        <w:rPr>
          <w:rFonts w:ascii="Times New Roman" w:hAnsi="Times New Roman" w:cs="Times New Roman"/>
          <w:sz w:val="20"/>
          <w:szCs w:val="20"/>
        </w:rPr>
      </w:pPr>
    </w:p>
    <w:p w14:paraId="2CBBB88A" w14:textId="783CCA80" w:rsidR="00A92E04" w:rsidRPr="00872266" w:rsidRDefault="00816195" w:rsidP="00872266">
      <w:pPr>
        <w:pStyle w:val="p13"/>
        <w:rPr>
          <w:sz w:val="20"/>
          <w:szCs w:val="20"/>
        </w:rPr>
      </w:pPr>
      <w:r>
        <w:rPr>
          <w:sz w:val="20"/>
          <w:szCs w:val="20"/>
        </w:rPr>
        <w:t>7</w:t>
      </w:r>
      <w:r w:rsidR="00A92E04" w:rsidRPr="00872266">
        <w:rPr>
          <w:sz w:val="20"/>
          <w:szCs w:val="20"/>
        </w:rPr>
        <w:t xml:space="preserve">. </w:t>
      </w:r>
      <w:r w:rsidR="00872266" w:rsidRPr="00872266">
        <w:rPr>
          <w:sz w:val="20"/>
          <w:szCs w:val="20"/>
        </w:rPr>
        <w:t>Избрать Ревизионную комиссию ТСЖ «</w:t>
      </w:r>
      <w:proofErr w:type="spellStart"/>
      <w:r w:rsidR="00872266" w:rsidRPr="00872266">
        <w:rPr>
          <w:sz w:val="20"/>
          <w:szCs w:val="20"/>
        </w:rPr>
        <w:t>Краснопролетарская</w:t>
      </w:r>
      <w:proofErr w:type="spellEnd"/>
      <w:r w:rsidR="00872266" w:rsidRPr="00872266">
        <w:rPr>
          <w:sz w:val="20"/>
          <w:szCs w:val="20"/>
        </w:rPr>
        <w:t xml:space="preserve">» в составе: </w:t>
      </w:r>
      <w:proofErr w:type="spellStart"/>
      <w:r w:rsidR="00872266" w:rsidRPr="00872266">
        <w:rPr>
          <w:sz w:val="20"/>
          <w:szCs w:val="20"/>
        </w:rPr>
        <w:t>Повх</w:t>
      </w:r>
      <w:proofErr w:type="spellEnd"/>
      <w:r w:rsidR="00872266" w:rsidRPr="00872266">
        <w:rPr>
          <w:sz w:val="20"/>
          <w:szCs w:val="20"/>
        </w:rPr>
        <w:t xml:space="preserve"> Л.А.-кв.№68, Бутенко Н.И.-кв.№99, </w:t>
      </w:r>
      <w:proofErr w:type="spellStart"/>
      <w:r w:rsidR="00872266" w:rsidRPr="00872266">
        <w:rPr>
          <w:sz w:val="20"/>
          <w:szCs w:val="20"/>
        </w:rPr>
        <w:t>Васаренко</w:t>
      </w:r>
      <w:proofErr w:type="spellEnd"/>
      <w:r w:rsidR="00872266" w:rsidRPr="00872266">
        <w:rPr>
          <w:sz w:val="20"/>
          <w:szCs w:val="20"/>
        </w:rPr>
        <w:t xml:space="preserve"> В.М.- </w:t>
      </w:r>
      <w:r w:rsidR="00AD1507" w:rsidRPr="00872266">
        <w:rPr>
          <w:sz w:val="20"/>
          <w:szCs w:val="20"/>
        </w:rPr>
        <w:t xml:space="preserve">офис </w:t>
      </w:r>
      <w:r w:rsidR="00AD1507">
        <w:rPr>
          <w:sz w:val="20"/>
          <w:szCs w:val="20"/>
        </w:rPr>
        <w:t>(</w:t>
      </w:r>
      <w:r w:rsidR="008157C7">
        <w:rPr>
          <w:sz w:val="20"/>
          <w:szCs w:val="20"/>
        </w:rPr>
        <w:t>собственники)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660"/>
        <w:gridCol w:w="2393"/>
        <w:gridCol w:w="2143"/>
        <w:gridCol w:w="2268"/>
      </w:tblGrid>
      <w:tr w:rsidR="001C22A4" w:rsidRPr="00872266" w14:paraId="20B85866" w14:textId="77777777" w:rsidTr="00F81B34">
        <w:tc>
          <w:tcPr>
            <w:tcW w:w="2660" w:type="dxa"/>
          </w:tcPr>
          <w:p w14:paraId="790829CF" w14:textId="595A74F7" w:rsidR="001C22A4" w:rsidRPr="00872266" w:rsidRDefault="001C22A4" w:rsidP="00F81B34">
            <w:pPr>
              <w:pStyle w:val="p16"/>
              <w:spacing w:before="0" w:after="0"/>
              <w:rPr>
                <w:rStyle w:val="s7"/>
                <w:sz w:val="20"/>
                <w:szCs w:val="20"/>
              </w:rPr>
            </w:pPr>
            <w:bookmarkStart w:id="5" w:name="_Hlk105085588"/>
            <w:proofErr w:type="spellStart"/>
            <w:r w:rsidRPr="00872266">
              <w:rPr>
                <w:rStyle w:val="s3"/>
                <w:sz w:val="20"/>
                <w:szCs w:val="20"/>
              </w:rPr>
              <w:t>Повх</w:t>
            </w:r>
            <w:proofErr w:type="spellEnd"/>
            <w:r w:rsidRPr="00872266">
              <w:rPr>
                <w:rStyle w:val="s3"/>
                <w:sz w:val="20"/>
                <w:szCs w:val="20"/>
              </w:rPr>
              <w:t xml:space="preserve"> Л.А.. – кв.№ 68</w:t>
            </w:r>
            <w:bookmarkEnd w:id="5"/>
          </w:p>
        </w:tc>
        <w:tc>
          <w:tcPr>
            <w:tcW w:w="2393" w:type="dxa"/>
          </w:tcPr>
          <w:p w14:paraId="4938ECF3" w14:textId="77777777" w:rsidR="001C22A4" w:rsidRPr="00872266" w:rsidRDefault="001C22A4" w:rsidP="00F81B34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ЗА</w:t>
            </w:r>
          </w:p>
        </w:tc>
        <w:tc>
          <w:tcPr>
            <w:tcW w:w="2143" w:type="dxa"/>
          </w:tcPr>
          <w:p w14:paraId="27E6FEC5" w14:textId="77777777" w:rsidR="001C22A4" w:rsidRPr="00872266" w:rsidRDefault="001C22A4" w:rsidP="00F81B34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ПРОТИВ</w:t>
            </w:r>
          </w:p>
        </w:tc>
        <w:tc>
          <w:tcPr>
            <w:tcW w:w="2268" w:type="dxa"/>
          </w:tcPr>
          <w:p w14:paraId="63C892E5" w14:textId="77777777" w:rsidR="001C22A4" w:rsidRPr="00872266" w:rsidRDefault="001C22A4" w:rsidP="00F81B34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ВОЗДЕРЖАЛСЯ</w:t>
            </w:r>
          </w:p>
        </w:tc>
      </w:tr>
      <w:tr w:rsidR="001C22A4" w:rsidRPr="00872266" w14:paraId="7ED2493F" w14:textId="77777777" w:rsidTr="00F81B34">
        <w:tc>
          <w:tcPr>
            <w:tcW w:w="2660" w:type="dxa"/>
          </w:tcPr>
          <w:p w14:paraId="5B240889" w14:textId="4CACC25A" w:rsidR="001C22A4" w:rsidRPr="00872266" w:rsidRDefault="004B3C3D" w:rsidP="00F81B34">
            <w:pPr>
              <w:pStyle w:val="p16"/>
              <w:spacing w:before="0" w:after="0"/>
              <w:rPr>
                <w:rStyle w:val="s7"/>
                <w:sz w:val="20"/>
                <w:szCs w:val="20"/>
              </w:rPr>
            </w:pPr>
            <w:bookmarkStart w:id="6" w:name="_Hlk105395759"/>
            <w:r w:rsidRPr="00872266">
              <w:rPr>
                <w:rStyle w:val="s7"/>
                <w:sz w:val="20"/>
                <w:szCs w:val="20"/>
              </w:rPr>
              <w:t>Бутенко Н.И.-кв.№99</w:t>
            </w:r>
          </w:p>
        </w:tc>
        <w:tc>
          <w:tcPr>
            <w:tcW w:w="2393" w:type="dxa"/>
          </w:tcPr>
          <w:p w14:paraId="1068548D" w14:textId="77777777" w:rsidR="001C22A4" w:rsidRPr="00872266" w:rsidRDefault="001C22A4" w:rsidP="00F81B34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ЗА</w:t>
            </w:r>
          </w:p>
        </w:tc>
        <w:tc>
          <w:tcPr>
            <w:tcW w:w="2143" w:type="dxa"/>
          </w:tcPr>
          <w:p w14:paraId="0D806477" w14:textId="77777777" w:rsidR="001C22A4" w:rsidRPr="00872266" w:rsidRDefault="001C22A4" w:rsidP="00F81B34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ПРОТИВ</w:t>
            </w:r>
          </w:p>
        </w:tc>
        <w:tc>
          <w:tcPr>
            <w:tcW w:w="2268" w:type="dxa"/>
          </w:tcPr>
          <w:p w14:paraId="119AE866" w14:textId="77777777" w:rsidR="001C22A4" w:rsidRPr="00872266" w:rsidRDefault="001C22A4" w:rsidP="00F81B34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ВОЗДЕРЖАЛСЯ</w:t>
            </w:r>
          </w:p>
        </w:tc>
      </w:tr>
      <w:bookmarkEnd w:id="6"/>
      <w:tr w:rsidR="00872266" w:rsidRPr="00872266" w14:paraId="75F5A278" w14:textId="77777777" w:rsidTr="00F81B34">
        <w:tc>
          <w:tcPr>
            <w:tcW w:w="2660" w:type="dxa"/>
          </w:tcPr>
          <w:p w14:paraId="3423F82A" w14:textId="76E9D10E" w:rsidR="00872266" w:rsidRPr="00872266" w:rsidRDefault="00872266" w:rsidP="00872266">
            <w:pPr>
              <w:pStyle w:val="p16"/>
              <w:spacing w:before="0" w:after="0"/>
              <w:rPr>
                <w:rStyle w:val="s7"/>
                <w:sz w:val="20"/>
                <w:szCs w:val="20"/>
              </w:rPr>
            </w:pPr>
            <w:proofErr w:type="spellStart"/>
            <w:r w:rsidRPr="00872266">
              <w:rPr>
                <w:rStyle w:val="s3"/>
                <w:sz w:val="20"/>
                <w:szCs w:val="20"/>
              </w:rPr>
              <w:t>Васаренко</w:t>
            </w:r>
            <w:proofErr w:type="spellEnd"/>
            <w:r w:rsidRPr="00872266">
              <w:rPr>
                <w:rStyle w:val="s3"/>
                <w:sz w:val="20"/>
                <w:szCs w:val="20"/>
              </w:rPr>
              <w:t xml:space="preserve"> В.М.-офис</w:t>
            </w:r>
          </w:p>
        </w:tc>
        <w:tc>
          <w:tcPr>
            <w:tcW w:w="2393" w:type="dxa"/>
          </w:tcPr>
          <w:p w14:paraId="62F4420A" w14:textId="07F89185" w:rsidR="00872266" w:rsidRPr="00872266" w:rsidRDefault="00872266" w:rsidP="00872266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ЗА</w:t>
            </w:r>
          </w:p>
        </w:tc>
        <w:tc>
          <w:tcPr>
            <w:tcW w:w="2143" w:type="dxa"/>
          </w:tcPr>
          <w:p w14:paraId="4F967138" w14:textId="65F36246" w:rsidR="00872266" w:rsidRPr="00872266" w:rsidRDefault="00872266" w:rsidP="00872266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ПРОТИВ</w:t>
            </w:r>
          </w:p>
        </w:tc>
        <w:tc>
          <w:tcPr>
            <w:tcW w:w="2268" w:type="dxa"/>
          </w:tcPr>
          <w:p w14:paraId="59824749" w14:textId="450DF1CB" w:rsidR="00872266" w:rsidRPr="00872266" w:rsidRDefault="00872266" w:rsidP="00872266">
            <w:pPr>
              <w:pStyle w:val="p9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72266">
              <w:rPr>
                <w:sz w:val="20"/>
                <w:szCs w:val="20"/>
              </w:rPr>
              <w:t>ВОЗДЕРЖАЛСЯ</w:t>
            </w:r>
          </w:p>
        </w:tc>
      </w:tr>
    </w:tbl>
    <w:p w14:paraId="4057ACAC" w14:textId="2CA7C625" w:rsidR="00A92E04" w:rsidRPr="00872266" w:rsidRDefault="00A516C9" w:rsidP="00A92E04">
      <w:pPr>
        <w:rPr>
          <w:sz w:val="20"/>
          <w:szCs w:val="20"/>
        </w:rPr>
      </w:pPr>
      <w:r w:rsidRPr="00872266">
        <w:rPr>
          <w:rStyle w:val="s3"/>
          <w:sz w:val="20"/>
          <w:szCs w:val="20"/>
        </w:rPr>
        <w:t xml:space="preserve"> </w:t>
      </w:r>
    </w:p>
    <w:p w14:paraId="185B6630" w14:textId="77777777" w:rsidR="005075D5" w:rsidRPr="00872266" w:rsidRDefault="005075D5" w:rsidP="005075D5">
      <w:pPr>
        <w:pStyle w:val="p16"/>
        <w:rPr>
          <w:sz w:val="20"/>
          <w:szCs w:val="20"/>
        </w:rPr>
      </w:pPr>
      <w:r w:rsidRPr="00872266">
        <w:rPr>
          <w:sz w:val="20"/>
          <w:szCs w:val="20"/>
        </w:rPr>
        <w:t>________________________________</w:t>
      </w:r>
    </w:p>
    <w:p w14:paraId="62090BCA" w14:textId="056BF3E4" w:rsidR="00DD65AF" w:rsidRPr="00872266" w:rsidRDefault="00DD65AF" w:rsidP="00B136FC">
      <w:pPr>
        <w:pStyle w:val="p16"/>
        <w:spacing w:before="0" w:after="0"/>
        <w:rPr>
          <w:rStyle w:val="s7"/>
          <w:sz w:val="20"/>
          <w:szCs w:val="20"/>
        </w:rPr>
      </w:pPr>
    </w:p>
    <w:p w14:paraId="10163EE5" w14:textId="77777777" w:rsidR="00A30DA4" w:rsidRPr="00872266" w:rsidRDefault="00A30DA4" w:rsidP="00B136FC">
      <w:pPr>
        <w:pStyle w:val="p16"/>
        <w:spacing w:before="0" w:after="0"/>
        <w:rPr>
          <w:rStyle w:val="s7"/>
          <w:sz w:val="20"/>
          <w:szCs w:val="20"/>
        </w:rPr>
      </w:pPr>
    </w:p>
    <w:p w14:paraId="019D3CF3" w14:textId="77777777" w:rsidR="00A30DA4" w:rsidRPr="00872266" w:rsidRDefault="00B136FC" w:rsidP="00AF51BB">
      <w:pPr>
        <w:ind w:left="-567" w:firstLine="567"/>
        <w:rPr>
          <w:sz w:val="20"/>
          <w:szCs w:val="20"/>
        </w:rPr>
      </w:pPr>
      <w:r w:rsidRPr="00872266">
        <w:rPr>
          <w:rStyle w:val="s3"/>
          <w:sz w:val="20"/>
          <w:szCs w:val="20"/>
        </w:rPr>
        <w:t xml:space="preserve">  (подпись, расшифровка подписи)</w:t>
      </w:r>
    </w:p>
    <w:sectPr w:rsidR="00A30DA4" w:rsidRPr="00872266">
      <w:pgSz w:w="11906" w:h="16838"/>
      <w:pgMar w:top="0" w:right="850" w:bottom="28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FC"/>
    <w:rsid w:val="00046A66"/>
    <w:rsid w:val="001252A4"/>
    <w:rsid w:val="0015165C"/>
    <w:rsid w:val="001C22A4"/>
    <w:rsid w:val="001C5458"/>
    <w:rsid w:val="002014C0"/>
    <w:rsid w:val="002B0A53"/>
    <w:rsid w:val="004677F2"/>
    <w:rsid w:val="004B3C3D"/>
    <w:rsid w:val="004D186B"/>
    <w:rsid w:val="005075D5"/>
    <w:rsid w:val="00555695"/>
    <w:rsid w:val="005805AD"/>
    <w:rsid w:val="005E7478"/>
    <w:rsid w:val="005F144E"/>
    <w:rsid w:val="00621F38"/>
    <w:rsid w:val="00781D4C"/>
    <w:rsid w:val="008157C7"/>
    <w:rsid w:val="00816195"/>
    <w:rsid w:val="00872266"/>
    <w:rsid w:val="008B7BE4"/>
    <w:rsid w:val="00A30DA4"/>
    <w:rsid w:val="00A44936"/>
    <w:rsid w:val="00A516C9"/>
    <w:rsid w:val="00A76056"/>
    <w:rsid w:val="00A92E04"/>
    <w:rsid w:val="00AD1507"/>
    <w:rsid w:val="00AF51BB"/>
    <w:rsid w:val="00B136FC"/>
    <w:rsid w:val="00B66334"/>
    <w:rsid w:val="00D27EA0"/>
    <w:rsid w:val="00DD65AF"/>
    <w:rsid w:val="00E3731F"/>
    <w:rsid w:val="00E755D2"/>
    <w:rsid w:val="00ED76AF"/>
    <w:rsid w:val="00F3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A720"/>
  <w15:docId w15:val="{0C2AD776-60C5-46F9-BD91-0382291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6FC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B136FC"/>
    <w:rPr>
      <w:rFonts w:ascii="Times New Roman" w:hAnsi="Times New Roman"/>
      <w:strike w:val="0"/>
      <w:dstrike w:val="0"/>
      <w:sz w:val="22"/>
      <w:u w:val="none"/>
      <w:effect w:val="none"/>
    </w:rPr>
  </w:style>
  <w:style w:type="character" w:customStyle="1" w:styleId="a3">
    <w:name w:val="Основной текст + Курсив"/>
    <w:rsid w:val="00B136FC"/>
    <w:rPr>
      <w:rFonts w:ascii="Times New Roman" w:hAnsi="Times New Roman"/>
      <w:i/>
      <w:strike w:val="0"/>
      <w:dstrike w:val="0"/>
      <w:sz w:val="18"/>
      <w:u w:val="none"/>
      <w:effect w:val="none"/>
    </w:rPr>
  </w:style>
  <w:style w:type="character" w:customStyle="1" w:styleId="s3">
    <w:name w:val="s3"/>
    <w:basedOn w:val="a0"/>
    <w:rsid w:val="00B136FC"/>
  </w:style>
  <w:style w:type="character" w:customStyle="1" w:styleId="s5">
    <w:name w:val="s5"/>
    <w:basedOn w:val="a0"/>
    <w:rsid w:val="00B136FC"/>
  </w:style>
  <w:style w:type="character" w:customStyle="1" w:styleId="s6">
    <w:name w:val="s6"/>
    <w:basedOn w:val="a0"/>
    <w:rsid w:val="00B136FC"/>
  </w:style>
  <w:style w:type="character" w:customStyle="1" w:styleId="s7">
    <w:name w:val="s7"/>
    <w:basedOn w:val="a0"/>
    <w:rsid w:val="00B136FC"/>
  </w:style>
  <w:style w:type="paragraph" w:styleId="a4">
    <w:name w:val="Body Text"/>
    <w:basedOn w:val="a"/>
    <w:link w:val="a5"/>
    <w:rsid w:val="00B136FC"/>
    <w:pPr>
      <w:shd w:val="clear" w:color="auto" w:fill="FFFFFF"/>
      <w:spacing w:before="240" w:line="283" w:lineRule="exact"/>
      <w:jc w:val="both"/>
    </w:pPr>
    <w:rPr>
      <w:rFonts w:ascii="Times New Roman" w:eastAsia="Times New Roman" w:hAnsi="Times New Roman" w:cs="Times New Roman"/>
      <w:color w:val="00000A"/>
      <w:sz w:val="18"/>
      <w:szCs w:val="18"/>
    </w:rPr>
  </w:style>
  <w:style w:type="character" w:customStyle="1" w:styleId="a5">
    <w:name w:val="Основной текст Знак"/>
    <w:basedOn w:val="a0"/>
    <w:link w:val="a4"/>
    <w:rsid w:val="00B136FC"/>
    <w:rPr>
      <w:rFonts w:ascii="Times New Roman" w:eastAsia="Times New Roman" w:hAnsi="Times New Roman" w:cs="Times New Roman"/>
      <w:color w:val="00000A"/>
      <w:sz w:val="18"/>
      <w:szCs w:val="18"/>
      <w:shd w:val="clear" w:color="auto" w:fill="FFFFFF"/>
      <w:lang w:eastAsia="ar-SA"/>
    </w:rPr>
  </w:style>
  <w:style w:type="paragraph" w:customStyle="1" w:styleId="p8">
    <w:name w:val="p8"/>
    <w:basedOn w:val="a"/>
    <w:rsid w:val="00B136FC"/>
    <w:pPr>
      <w:widowControl/>
      <w:spacing w:before="100"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p9">
    <w:name w:val="p9"/>
    <w:basedOn w:val="a"/>
    <w:rsid w:val="00B136FC"/>
    <w:pPr>
      <w:widowControl/>
      <w:spacing w:before="100"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p12">
    <w:name w:val="p12"/>
    <w:basedOn w:val="a"/>
    <w:rsid w:val="00B136FC"/>
    <w:pPr>
      <w:widowControl/>
      <w:spacing w:before="100"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p13">
    <w:name w:val="p13"/>
    <w:basedOn w:val="a"/>
    <w:rsid w:val="00B136FC"/>
    <w:pPr>
      <w:widowControl/>
      <w:spacing w:before="100"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p14">
    <w:name w:val="p14"/>
    <w:basedOn w:val="a"/>
    <w:rsid w:val="00B136FC"/>
    <w:pPr>
      <w:widowControl/>
      <w:spacing w:before="100"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p16">
    <w:name w:val="p16"/>
    <w:basedOn w:val="a"/>
    <w:rsid w:val="00B136FC"/>
    <w:pPr>
      <w:widowControl/>
      <w:spacing w:before="100" w:after="100"/>
    </w:pPr>
    <w:rPr>
      <w:rFonts w:ascii="Times New Roman" w:eastAsia="Times New Roman" w:hAnsi="Times New Roman" w:cs="Times New Roman"/>
      <w:color w:val="00000A"/>
    </w:rPr>
  </w:style>
  <w:style w:type="table" w:styleId="a6">
    <w:name w:val="Table Grid"/>
    <w:basedOn w:val="a1"/>
    <w:uiPriority w:val="39"/>
    <w:rsid w:val="00DD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10100</cp:lastModifiedBy>
  <cp:revision>2</cp:revision>
  <cp:lastPrinted>2022-06-06T12:34:00Z</cp:lastPrinted>
  <dcterms:created xsi:type="dcterms:W3CDTF">2022-06-06T12:36:00Z</dcterms:created>
  <dcterms:modified xsi:type="dcterms:W3CDTF">2022-06-06T12:36:00Z</dcterms:modified>
</cp:coreProperties>
</file>